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7200"/>
        <w:gridCol w:w="7200"/>
      </w:tblGrid>
      <w:tr w:rsidR="00D30463" w14:paraId="56895EAD" w14:textId="77777777">
        <w:tc>
          <w:tcPr>
            <w:tcW w:w="5000" w:type="pct"/>
            <w:gridSpan w:val="2"/>
            <w:shd w:val="clear" w:color="auto" w:fill="31B6FD" w:themeFill="accent1"/>
          </w:tcPr>
          <w:bookmarkStart w:id="0" w:name="_GoBack"/>
          <w:bookmarkEnd w:id="0"/>
          <w:p w14:paraId="0343AE7B" w14:textId="77777777" w:rsidR="00D30463" w:rsidRPr="008315AA" w:rsidRDefault="00D443DA">
            <w:pPr>
              <w:pStyle w:val="Month"/>
              <w:rPr>
                <w:sz w:val="96"/>
                <w:szCs w:val="96"/>
              </w:rPr>
            </w:pPr>
            <w:r w:rsidRPr="008315AA">
              <w:rPr>
                <w:sz w:val="96"/>
                <w:szCs w:val="96"/>
              </w:rPr>
              <w:fldChar w:fldCharType="begin"/>
            </w:r>
            <w:r w:rsidRPr="008315AA">
              <w:rPr>
                <w:sz w:val="96"/>
                <w:szCs w:val="96"/>
              </w:rPr>
              <w:instrText xml:space="preserve"> DOCVARIABLE  MonthStart \@ MMMM \* MERGEFORMAT </w:instrText>
            </w:r>
            <w:r w:rsidRPr="008315AA">
              <w:rPr>
                <w:sz w:val="96"/>
                <w:szCs w:val="96"/>
              </w:rPr>
              <w:fldChar w:fldCharType="separate"/>
            </w:r>
            <w:r w:rsidR="00DC0316">
              <w:rPr>
                <w:sz w:val="96"/>
                <w:szCs w:val="96"/>
              </w:rPr>
              <w:t>September</w:t>
            </w:r>
            <w:r w:rsidRPr="008315AA">
              <w:rPr>
                <w:sz w:val="96"/>
                <w:szCs w:val="96"/>
              </w:rPr>
              <w:fldChar w:fldCharType="end"/>
            </w:r>
          </w:p>
        </w:tc>
      </w:tr>
      <w:tr w:rsidR="00D30463" w14:paraId="3B461D8E" w14:textId="77777777" w:rsidTr="008315AA">
        <w:trPr>
          <w:trHeight w:val="540"/>
        </w:trPr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31B6FD" w:themeFill="accent1"/>
          </w:tcPr>
          <w:p w14:paraId="6F020351" w14:textId="77777777" w:rsidR="00D30463" w:rsidRDefault="00D443DA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DC0316">
              <w:t>2018</w:t>
            </w:r>
            <w:r w:rsidRPr="009E19B4">
              <w:fldChar w:fldCharType="end"/>
            </w:r>
          </w:p>
        </w:tc>
      </w:tr>
      <w:tr w:rsidR="00D30463" w14:paraId="29AA03F7" w14:textId="77777777">
        <w:sdt>
          <w:sdtPr>
            <w:id w:val="31938253"/>
            <w:placeholder>
              <w:docPart w:val="70D47FE18C665A41B6074D7ACB75C6A3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0BE8B66B" w14:textId="77777777" w:rsidR="00D30463" w:rsidRDefault="00230C94" w:rsidP="00230C94">
                <w:pPr>
                  <w:pStyle w:val="Title"/>
                </w:pPr>
                <w:r w:rsidRPr="00230C94">
                  <w:rPr>
                    <w:sz w:val="36"/>
                    <w:szCs w:val="36"/>
                  </w:rPr>
                  <w:t>Inman Middle School: 8</w:t>
                </w:r>
                <w:r w:rsidRPr="00230C94">
                  <w:rPr>
                    <w:sz w:val="36"/>
                    <w:szCs w:val="36"/>
                    <w:vertAlign w:val="superscript"/>
                  </w:rPr>
                  <w:t>th</w:t>
                </w:r>
                <w:r w:rsidRPr="00230C94">
                  <w:rPr>
                    <w:sz w:val="36"/>
                    <w:szCs w:val="36"/>
                  </w:rPr>
                  <w:t xml:space="preserve"> Grade Georgia Studies</w:t>
                </w:r>
              </w:p>
            </w:tc>
          </w:sdtContent>
        </w:sdt>
        <w:sdt>
          <w:sdtPr>
            <w:id w:val="31938203"/>
            <w:placeholder>
              <w:docPart w:val="6A7D2D17BB5AB348A8124D0110ADE5C7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79AAD493" w14:textId="77777777" w:rsidR="00D30463" w:rsidRDefault="00230C94" w:rsidP="00230C94">
                <w:pPr>
                  <w:pStyle w:val="Subtitle"/>
                  <w:jc w:val="right"/>
                </w:pPr>
                <w:r w:rsidRPr="00230C94">
                  <w:rPr>
                    <w:sz w:val="28"/>
                    <w:szCs w:val="28"/>
                  </w:rPr>
                  <w:t>**This is a working calendar!</w:t>
                </w:r>
              </w:p>
            </w:tc>
          </w:sdtContent>
        </w:sdt>
      </w:tr>
    </w:tbl>
    <w:p w14:paraId="7A66D83E" w14:textId="77777777"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918"/>
        <w:gridCol w:w="2520"/>
        <w:gridCol w:w="2430"/>
        <w:gridCol w:w="2610"/>
        <w:gridCol w:w="2610"/>
        <w:gridCol w:w="2700"/>
        <w:gridCol w:w="828"/>
      </w:tblGrid>
      <w:tr w:rsidR="00716C10" w14:paraId="0FFE2368" w14:textId="77777777" w:rsidTr="008315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tcW w:w="918" w:type="dxa"/>
          </w:tcPr>
          <w:p w14:paraId="5682C798" w14:textId="77777777"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520" w:type="dxa"/>
          </w:tcPr>
          <w:p w14:paraId="723002D5" w14:textId="77777777"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430" w:type="dxa"/>
          </w:tcPr>
          <w:p w14:paraId="36E9A5CF" w14:textId="77777777"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610" w:type="dxa"/>
          </w:tcPr>
          <w:p w14:paraId="3C8AB690" w14:textId="77777777"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610" w:type="dxa"/>
          </w:tcPr>
          <w:p w14:paraId="308A8D47" w14:textId="77777777"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700" w:type="dxa"/>
          </w:tcPr>
          <w:p w14:paraId="4E5AA3E6" w14:textId="77777777"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828" w:type="dxa"/>
          </w:tcPr>
          <w:p w14:paraId="064E96DC" w14:textId="77777777" w:rsidR="00D30463" w:rsidRDefault="00900BAE">
            <w:pPr>
              <w:pStyle w:val="Days"/>
            </w:pPr>
            <w:r>
              <w:t>Saturday</w:t>
            </w:r>
          </w:p>
        </w:tc>
      </w:tr>
      <w:tr w:rsidR="00716C10" w14:paraId="113F0DC0" w14:textId="77777777" w:rsidTr="003A2ED6">
        <w:tc>
          <w:tcPr>
            <w:tcW w:w="918" w:type="dxa"/>
            <w:tcBorders>
              <w:bottom w:val="nil"/>
            </w:tcBorders>
          </w:tcPr>
          <w:p w14:paraId="23A10A1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C0316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520" w:type="dxa"/>
            <w:tcBorders>
              <w:bottom w:val="nil"/>
            </w:tcBorders>
          </w:tcPr>
          <w:p w14:paraId="740C44B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C0316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DC0316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430" w:type="dxa"/>
            <w:tcBorders>
              <w:bottom w:val="nil"/>
            </w:tcBorders>
          </w:tcPr>
          <w:p w14:paraId="15B4AA6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C0316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DC0316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610" w:type="dxa"/>
            <w:tcBorders>
              <w:bottom w:val="nil"/>
            </w:tcBorders>
          </w:tcPr>
          <w:p w14:paraId="4EF8D77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C0316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DC0316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610" w:type="dxa"/>
            <w:tcBorders>
              <w:bottom w:val="nil"/>
            </w:tcBorders>
          </w:tcPr>
          <w:p w14:paraId="3B6E47E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C0316">
              <w:instrText>Saturday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DC0316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230C94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700" w:type="dxa"/>
            <w:tcBorders>
              <w:bottom w:val="nil"/>
            </w:tcBorders>
          </w:tcPr>
          <w:p w14:paraId="10C9E6D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C0316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DC0316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230C94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828" w:type="dxa"/>
            <w:tcBorders>
              <w:bottom w:val="nil"/>
            </w:tcBorders>
          </w:tcPr>
          <w:p w14:paraId="2CAA02E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C0316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230C94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230C94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30C94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DC0316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</w:tr>
      <w:tr w:rsidR="00716C10" w14:paraId="2A11A5B5" w14:textId="77777777" w:rsidTr="00217D8F">
        <w:trPr>
          <w:trHeight w:val="441"/>
        </w:trPr>
        <w:tc>
          <w:tcPr>
            <w:tcW w:w="918" w:type="dxa"/>
            <w:tcBorders>
              <w:top w:val="nil"/>
              <w:bottom w:val="single" w:sz="6" w:space="0" w:color="BFBFBF" w:themeColor="background1" w:themeShade="BF"/>
            </w:tcBorders>
          </w:tcPr>
          <w:p w14:paraId="3AFF3573" w14:textId="77777777" w:rsidR="00D30463" w:rsidRDefault="00D30463">
            <w:pPr>
              <w:pStyle w:val="TableText"/>
            </w:pP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14:paraId="6BB2472E" w14:textId="77777777" w:rsidR="00D30463" w:rsidRDefault="00D30463">
            <w:pPr>
              <w:pStyle w:val="TableText"/>
            </w:pP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14:paraId="316197B6" w14:textId="77777777" w:rsidR="00D30463" w:rsidRDefault="00D30463">
            <w:pPr>
              <w:pStyle w:val="TableText"/>
            </w:pPr>
          </w:p>
        </w:tc>
        <w:tc>
          <w:tcPr>
            <w:tcW w:w="2610" w:type="dxa"/>
            <w:tcBorders>
              <w:top w:val="nil"/>
              <w:bottom w:val="single" w:sz="6" w:space="0" w:color="BFBFBF" w:themeColor="background1" w:themeShade="BF"/>
            </w:tcBorders>
          </w:tcPr>
          <w:p w14:paraId="6925D2EA" w14:textId="245B9711" w:rsidR="00805E38" w:rsidRPr="0063637F" w:rsidRDefault="00805E38" w:rsidP="002F6E40">
            <w:pPr>
              <w:pStyle w:val="TableText"/>
            </w:pPr>
          </w:p>
        </w:tc>
        <w:tc>
          <w:tcPr>
            <w:tcW w:w="2610" w:type="dxa"/>
            <w:tcBorders>
              <w:top w:val="nil"/>
              <w:bottom w:val="single" w:sz="6" w:space="0" w:color="BFBFBF" w:themeColor="background1" w:themeShade="BF"/>
            </w:tcBorders>
          </w:tcPr>
          <w:p w14:paraId="442C568D" w14:textId="68BF39BF" w:rsidR="00805E38" w:rsidRPr="000444E4" w:rsidRDefault="00805E38" w:rsidP="00805E38">
            <w:pPr>
              <w:pStyle w:val="TableText"/>
              <w:jc w:val="center"/>
              <w:rPr>
                <w:b/>
                <w:color w:val="FF0000"/>
              </w:rPr>
            </w:pPr>
          </w:p>
        </w:tc>
        <w:tc>
          <w:tcPr>
            <w:tcW w:w="2700" w:type="dxa"/>
            <w:tcBorders>
              <w:top w:val="nil"/>
              <w:bottom w:val="single" w:sz="6" w:space="0" w:color="BFBFBF" w:themeColor="background1" w:themeShade="BF"/>
            </w:tcBorders>
          </w:tcPr>
          <w:p w14:paraId="6EAEE434" w14:textId="1022BBC9" w:rsidR="0063637F" w:rsidRPr="008F2C51" w:rsidRDefault="0063637F" w:rsidP="003B5A8A">
            <w:pPr>
              <w:pStyle w:val="TableText"/>
              <w:jc w:val="center"/>
              <w:rPr>
                <w:i/>
                <w:color w:val="2C82F4" w:themeColor="text2" w:themeTint="99"/>
              </w:rPr>
            </w:pPr>
          </w:p>
        </w:tc>
        <w:tc>
          <w:tcPr>
            <w:tcW w:w="828" w:type="dxa"/>
            <w:tcBorders>
              <w:top w:val="nil"/>
              <w:bottom w:val="single" w:sz="6" w:space="0" w:color="BFBFBF" w:themeColor="background1" w:themeShade="BF"/>
            </w:tcBorders>
          </w:tcPr>
          <w:p w14:paraId="4675A397" w14:textId="77777777" w:rsidR="00D30463" w:rsidRDefault="00D30463">
            <w:pPr>
              <w:pStyle w:val="TableText"/>
            </w:pPr>
          </w:p>
        </w:tc>
      </w:tr>
      <w:tr w:rsidR="00716C10" w14:paraId="5ECE5BFF" w14:textId="77777777" w:rsidTr="003A2ED6">
        <w:tc>
          <w:tcPr>
            <w:tcW w:w="918" w:type="dxa"/>
            <w:tcBorders>
              <w:top w:val="single" w:sz="6" w:space="0" w:color="BFBFBF" w:themeColor="background1" w:themeShade="BF"/>
              <w:bottom w:val="nil"/>
            </w:tcBorders>
          </w:tcPr>
          <w:p w14:paraId="020EE00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DC0316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14:paraId="0FB54D2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DC0316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14:paraId="395CA3A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DC0316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2610" w:type="dxa"/>
            <w:tcBorders>
              <w:top w:val="single" w:sz="6" w:space="0" w:color="BFBFBF" w:themeColor="background1" w:themeShade="BF"/>
              <w:bottom w:val="nil"/>
            </w:tcBorders>
          </w:tcPr>
          <w:p w14:paraId="31FE7AF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DC0316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2610" w:type="dxa"/>
            <w:tcBorders>
              <w:top w:val="single" w:sz="6" w:space="0" w:color="BFBFBF" w:themeColor="background1" w:themeShade="BF"/>
              <w:bottom w:val="nil"/>
            </w:tcBorders>
          </w:tcPr>
          <w:p w14:paraId="0AC0D61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DC0316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700" w:type="dxa"/>
            <w:tcBorders>
              <w:top w:val="single" w:sz="6" w:space="0" w:color="BFBFBF" w:themeColor="background1" w:themeShade="BF"/>
              <w:bottom w:val="nil"/>
            </w:tcBorders>
          </w:tcPr>
          <w:p w14:paraId="22E0E65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DC0316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828" w:type="dxa"/>
            <w:tcBorders>
              <w:top w:val="single" w:sz="6" w:space="0" w:color="BFBFBF" w:themeColor="background1" w:themeShade="BF"/>
              <w:bottom w:val="nil"/>
            </w:tcBorders>
          </w:tcPr>
          <w:p w14:paraId="28F1C99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DC0316">
              <w:rPr>
                <w:noProof/>
              </w:rPr>
              <w:t>8</w:t>
            </w:r>
            <w:r w:rsidRPr="00566EB4">
              <w:fldChar w:fldCharType="end"/>
            </w:r>
          </w:p>
        </w:tc>
      </w:tr>
      <w:tr w:rsidR="00716C10" w14:paraId="413FAE9F" w14:textId="77777777" w:rsidTr="003A2ED6">
        <w:trPr>
          <w:trHeight w:val="936"/>
        </w:trPr>
        <w:tc>
          <w:tcPr>
            <w:tcW w:w="918" w:type="dxa"/>
            <w:tcBorders>
              <w:top w:val="nil"/>
              <w:bottom w:val="single" w:sz="6" w:space="0" w:color="BFBFBF" w:themeColor="background1" w:themeShade="BF"/>
            </w:tcBorders>
          </w:tcPr>
          <w:p w14:paraId="2DAC38CE" w14:textId="77777777" w:rsidR="00D30463" w:rsidRDefault="00D30463">
            <w:pPr>
              <w:pStyle w:val="TableText"/>
            </w:pP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14:paraId="37710D85" w14:textId="2AACB3EA" w:rsidR="00DC0316" w:rsidRPr="003B5A8A" w:rsidRDefault="00DC0316" w:rsidP="00DC0316">
            <w:pPr>
              <w:pStyle w:val="TableText"/>
              <w:rPr>
                <w:b/>
                <w:color w:val="FF0000"/>
              </w:rPr>
            </w:pPr>
          </w:p>
          <w:p w14:paraId="3E7EDDB1" w14:textId="77777777" w:rsidR="000E6AD7" w:rsidRDefault="00DC0316" w:rsidP="003B5A8A">
            <w:pPr>
              <w:pStyle w:val="TableTex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 SCHOOL!</w:t>
            </w:r>
          </w:p>
          <w:p w14:paraId="02C30755" w14:textId="6DF760A9" w:rsidR="00DC0316" w:rsidRPr="00DC0316" w:rsidRDefault="00DC0316" w:rsidP="003B5A8A">
            <w:pPr>
              <w:pStyle w:val="TableTex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Labor Day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14:paraId="3DFEF984" w14:textId="77777777" w:rsidR="002F6E40" w:rsidRDefault="002F6E40" w:rsidP="00DC0316">
            <w:pPr>
              <w:pStyle w:val="TableText"/>
              <w:jc w:val="center"/>
              <w:rPr>
                <w:i/>
              </w:rPr>
            </w:pPr>
          </w:p>
          <w:p w14:paraId="784F9717" w14:textId="77777777" w:rsidR="00DC0316" w:rsidRPr="008F2C51" w:rsidRDefault="00DC0316" w:rsidP="00DC0316">
            <w:pPr>
              <w:pStyle w:val="TableText"/>
              <w:jc w:val="center"/>
              <w:rPr>
                <w:i/>
                <w:color w:val="4584D3" w:themeColor="accent2"/>
              </w:rPr>
            </w:pPr>
            <w:r w:rsidRPr="008F2C51">
              <w:rPr>
                <w:i/>
                <w:color w:val="4584D3" w:themeColor="accent2"/>
              </w:rPr>
              <w:t>Unit 2: Exploration &amp; Colonization</w:t>
            </w:r>
          </w:p>
          <w:p w14:paraId="43EAFED2" w14:textId="15EE76C8" w:rsidR="006E60EF" w:rsidRPr="008F2C51" w:rsidRDefault="006E60EF" w:rsidP="003B5A8A">
            <w:pPr>
              <w:pStyle w:val="TableText"/>
              <w:jc w:val="center"/>
              <w:rPr>
                <w:i/>
                <w:color w:val="2C82F4" w:themeColor="text2" w:themeTint="99"/>
              </w:rPr>
            </w:pPr>
          </w:p>
        </w:tc>
        <w:tc>
          <w:tcPr>
            <w:tcW w:w="2610" w:type="dxa"/>
            <w:tcBorders>
              <w:top w:val="nil"/>
              <w:bottom w:val="single" w:sz="6" w:space="0" w:color="BFBFBF" w:themeColor="background1" w:themeShade="BF"/>
            </w:tcBorders>
          </w:tcPr>
          <w:p w14:paraId="5E184BBA" w14:textId="77777777" w:rsidR="008315AA" w:rsidRDefault="008315AA" w:rsidP="003B5A8A">
            <w:pPr>
              <w:pStyle w:val="TableText"/>
              <w:jc w:val="center"/>
              <w:rPr>
                <w:i/>
              </w:rPr>
            </w:pPr>
          </w:p>
          <w:p w14:paraId="4436AABB" w14:textId="77777777" w:rsidR="00DC0316" w:rsidRPr="008F2C51" w:rsidRDefault="00DC0316" w:rsidP="00DC0316">
            <w:pPr>
              <w:pStyle w:val="TableText"/>
              <w:jc w:val="center"/>
              <w:rPr>
                <w:i/>
                <w:color w:val="4584D3" w:themeColor="accent2"/>
              </w:rPr>
            </w:pPr>
            <w:r w:rsidRPr="008F2C51">
              <w:rPr>
                <w:i/>
                <w:color w:val="4584D3" w:themeColor="accent2"/>
              </w:rPr>
              <w:t>Unit 2: Exploration &amp; Colonization</w:t>
            </w:r>
          </w:p>
          <w:p w14:paraId="2D9BD979" w14:textId="206455A7" w:rsidR="000444E4" w:rsidRPr="003B5A8A" w:rsidRDefault="000444E4" w:rsidP="000444E4">
            <w:pPr>
              <w:pStyle w:val="TableText"/>
              <w:jc w:val="center"/>
              <w:rPr>
                <w:b/>
                <w:color w:val="FF0000"/>
              </w:rPr>
            </w:pPr>
          </w:p>
        </w:tc>
        <w:tc>
          <w:tcPr>
            <w:tcW w:w="2610" w:type="dxa"/>
            <w:tcBorders>
              <w:top w:val="nil"/>
              <w:bottom w:val="single" w:sz="6" w:space="0" w:color="BFBFBF" w:themeColor="background1" w:themeShade="BF"/>
            </w:tcBorders>
          </w:tcPr>
          <w:p w14:paraId="4A903D27" w14:textId="77777777" w:rsidR="008315AA" w:rsidRDefault="008315AA" w:rsidP="003B5A8A">
            <w:pPr>
              <w:pStyle w:val="TableText"/>
              <w:jc w:val="center"/>
              <w:rPr>
                <w:i/>
              </w:rPr>
            </w:pPr>
          </w:p>
          <w:p w14:paraId="480FB72F" w14:textId="77777777" w:rsidR="00DC0316" w:rsidRPr="008F2C51" w:rsidRDefault="00DC0316" w:rsidP="00DC0316">
            <w:pPr>
              <w:pStyle w:val="TableText"/>
              <w:jc w:val="center"/>
              <w:rPr>
                <w:i/>
                <w:color w:val="4584D3" w:themeColor="accent2"/>
              </w:rPr>
            </w:pPr>
            <w:r w:rsidRPr="008F2C51">
              <w:rPr>
                <w:i/>
                <w:color w:val="4584D3" w:themeColor="accent2"/>
              </w:rPr>
              <w:t>Unit 2: Exploration &amp; Colonization</w:t>
            </w:r>
          </w:p>
          <w:p w14:paraId="16AF706C" w14:textId="00409138" w:rsidR="006E60EF" w:rsidRPr="008F2C51" w:rsidRDefault="006E60EF" w:rsidP="003B5A8A">
            <w:pPr>
              <w:pStyle w:val="TableText"/>
              <w:jc w:val="center"/>
              <w:rPr>
                <w:i/>
                <w:color w:val="2C82F4" w:themeColor="text2" w:themeTint="99"/>
              </w:rPr>
            </w:pPr>
          </w:p>
        </w:tc>
        <w:tc>
          <w:tcPr>
            <w:tcW w:w="2700" w:type="dxa"/>
            <w:tcBorders>
              <w:top w:val="nil"/>
              <w:bottom w:val="single" w:sz="6" w:space="0" w:color="BFBFBF" w:themeColor="background1" w:themeShade="BF"/>
            </w:tcBorders>
          </w:tcPr>
          <w:p w14:paraId="1A86D2FE" w14:textId="77777777" w:rsidR="008315AA" w:rsidRDefault="008315AA" w:rsidP="003B5A8A">
            <w:pPr>
              <w:pStyle w:val="TableText"/>
              <w:jc w:val="center"/>
              <w:rPr>
                <w:i/>
              </w:rPr>
            </w:pPr>
          </w:p>
          <w:p w14:paraId="1B23E60B" w14:textId="77777777" w:rsidR="00DC0316" w:rsidRPr="008F2C51" w:rsidRDefault="00DC0316" w:rsidP="00DC0316">
            <w:pPr>
              <w:pStyle w:val="TableText"/>
              <w:jc w:val="center"/>
              <w:rPr>
                <w:i/>
                <w:color w:val="4584D3" w:themeColor="accent2"/>
              </w:rPr>
            </w:pPr>
            <w:r w:rsidRPr="008F2C51">
              <w:rPr>
                <w:i/>
                <w:color w:val="4584D3" w:themeColor="accent2"/>
              </w:rPr>
              <w:t>Unit 2: Exploration &amp; Colonization</w:t>
            </w:r>
          </w:p>
          <w:p w14:paraId="2E87AC12" w14:textId="1DF35581" w:rsidR="003B5A8A" w:rsidRPr="008F2C51" w:rsidRDefault="003B5A8A" w:rsidP="003B5A8A">
            <w:pPr>
              <w:pStyle w:val="TableText"/>
              <w:jc w:val="center"/>
              <w:rPr>
                <w:color w:val="2C82F4" w:themeColor="text2" w:themeTint="99"/>
              </w:rPr>
            </w:pPr>
          </w:p>
        </w:tc>
        <w:tc>
          <w:tcPr>
            <w:tcW w:w="828" w:type="dxa"/>
            <w:tcBorders>
              <w:top w:val="nil"/>
              <w:bottom w:val="single" w:sz="6" w:space="0" w:color="BFBFBF" w:themeColor="background1" w:themeShade="BF"/>
            </w:tcBorders>
          </w:tcPr>
          <w:p w14:paraId="25E0EF0E" w14:textId="77777777" w:rsidR="00D30463" w:rsidRDefault="00D30463">
            <w:pPr>
              <w:pStyle w:val="TableText"/>
            </w:pPr>
          </w:p>
        </w:tc>
      </w:tr>
      <w:tr w:rsidR="00716C10" w14:paraId="3650E2DF" w14:textId="77777777" w:rsidTr="003A2ED6">
        <w:tc>
          <w:tcPr>
            <w:tcW w:w="918" w:type="dxa"/>
            <w:tcBorders>
              <w:top w:val="single" w:sz="6" w:space="0" w:color="BFBFBF" w:themeColor="background1" w:themeShade="BF"/>
              <w:bottom w:val="nil"/>
            </w:tcBorders>
          </w:tcPr>
          <w:p w14:paraId="431AEEFD" w14:textId="240BA64B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DC0316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14:paraId="7B4F48F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DC0316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14:paraId="2BAED22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DC0316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2610" w:type="dxa"/>
            <w:tcBorders>
              <w:top w:val="single" w:sz="6" w:space="0" w:color="BFBFBF" w:themeColor="background1" w:themeShade="BF"/>
              <w:bottom w:val="nil"/>
            </w:tcBorders>
          </w:tcPr>
          <w:p w14:paraId="6CC19C8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DC0316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2610" w:type="dxa"/>
            <w:tcBorders>
              <w:top w:val="single" w:sz="6" w:space="0" w:color="BFBFBF" w:themeColor="background1" w:themeShade="BF"/>
              <w:bottom w:val="nil"/>
            </w:tcBorders>
          </w:tcPr>
          <w:p w14:paraId="5A9DD56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DC0316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2700" w:type="dxa"/>
            <w:tcBorders>
              <w:top w:val="single" w:sz="6" w:space="0" w:color="BFBFBF" w:themeColor="background1" w:themeShade="BF"/>
              <w:bottom w:val="nil"/>
            </w:tcBorders>
          </w:tcPr>
          <w:p w14:paraId="740FE63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DC0316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828" w:type="dxa"/>
            <w:tcBorders>
              <w:top w:val="single" w:sz="6" w:space="0" w:color="BFBFBF" w:themeColor="background1" w:themeShade="BF"/>
              <w:bottom w:val="nil"/>
            </w:tcBorders>
          </w:tcPr>
          <w:p w14:paraId="2100C9F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DC0316">
              <w:rPr>
                <w:noProof/>
              </w:rPr>
              <w:t>15</w:t>
            </w:r>
            <w:r w:rsidRPr="00566EB4">
              <w:fldChar w:fldCharType="end"/>
            </w:r>
          </w:p>
        </w:tc>
      </w:tr>
      <w:tr w:rsidR="00716C10" w14:paraId="6C5E32BE" w14:textId="77777777" w:rsidTr="00217D8F">
        <w:trPr>
          <w:trHeight w:val="1242"/>
        </w:trPr>
        <w:tc>
          <w:tcPr>
            <w:tcW w:w="918" w:type="dxa"/>
            <w:tcBorders>
              <w:top w:val="nil"/>
              <w:bottom w:val="single" w:sz="6" w:space="0" w:color="BFBFBF" w:themeColor="background1" w:themeShade="BF"/>
            </w:tcBorders>
          </w:tcPr>
          <w:p w14:paraId="581C4C31" w14:textId="77777777" w:rsidR="00D30463" w:rsidRDefault="00D30463">
            <w:pPr>
              <w:pStyle w:val="TableText"/>
            </w:pP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14:paraId="32E31424" w14:textId="5135554C" w:rsidR="00DC0316" w:rsidRPr="003A2ED6" w:rsidRDefault="00DC0316" w:rsidP="00DC0316">
            <w:pPr>
              <w:pStyle w:val="TableText"/>
            </w:pPr>
            <w:r w:rsidRPr="003A2ED6">
              <w:t xml:space="preserve">- </w:t>
            </w:r>
            <w:r>
              <w:t>Unit 2</w:t>
            </w:r>
            <w:r w:rsidRPr="003A2ED6">
              <w:t>: Wrap Up &amp; Review</w:t>
            </w:r>
          </w:p>
          <w:p w14:paraId="392794B5" w14:textId="1836837D" w:rsidR="003B5A8A" w:rsidRDefault="00DC0316" w:rsidP="00DC0316">
            <w:pPr>
              <w:pStyle w:val="TableText"/>
              <w:rPr>
                <w:b/>
              </w:rPr>
            </w:pPr>
            <w:r>
              <w:t>- Unit 2</w:t>
            </w:r>
            <w:r w:rsidRPr="003A2ED6">
              <w:t xml:space="preserve"> Test</w:t>
            </w:r>
          </w:p>
          <w:p w14:paraId="1276B925" w14:textId="77777777" w:rsidR="008315AA" w:rsidRDefault="008315AA" w:rsidP="003A2ED6">
            <w:pPr>
              <w:pStyle w:val="TableText"/>
              <w:jc w:val="center"/>
              <w:rPr>
                <w:i/>
              </w:rPr>
            </w:pPr>
          </w:p>
          <w:p w14:paraId="4B085DEB" w14:textId="77777777" w:rsidR="003B5A8A" w:rsidRDefault="00DC0316" w:rsidP="003A2ED6">
            <w:pPr>
              <w:pStyle w:val="TableTex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Unit 2</w:t>
            </w:r>
            <w:r w:rsidRPr="003B5A8A">
              <w:rPr>
                <w:b/>
                <w:color w:val="FF0000"/>
              </w:rPr>
              <w:t xml:space="preserve"> Test Window Opens</w:t>
            </w:r>
          </w:p>
          <w:p w14:paraId="3885D32C" w14:textId="77777777" w:rsidR="004F2A98" w:rsidRDefault="004F2A98" w:rsidP="004F2A98">
            <w:pPr>
              <w:pStyle w:val="TableText"/>
              <w:jc w:val="center"/>
              <w:rPr>
                <w:i/>
                <w:color w:val="4584D3" w:themeColor="accent2"/>
              </w:rPr>
            </w:pPr>
          </w:p>
          <w:p w14:paraId="50A3E312" w14:textId="6BE64A29" w:rsidR="004F2A98" w:rsidRPr="00217D8F" w:rsidRDefault="004F2A98" w:rsidP="003A2ED6">
            <w:pPr>
              <w:pStyle w:val="TableText"/>
              <w:jc w:val="center"/>
              <w:rPr>
                <w:i/>
                <w:color w:val="4584D3" w:themeColor="accent2"/>
              </w:rPr>
            </w:pPr>
            <w:r>
              <w:rPr>
                <w:i/>
                <w:color w:val="4584D3" w:themeColor="accent2"/>
              </w:rPr>
              <w:t>Start Unit 3: Statehood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14:paraId="7C5E22C8" w14:textId="77777777" w:rsidR="003A2ED6" w:rsidRDefault="003A2ED6" w:rsidP="003A2ED6">
            <w:pPr>
              <w:pStyle w:val="TableText"/>
              <w:jc w:val="center"/>
              <w:rPr>
                <w:i/>
              </w:rPr>
            </w:pPr>
          </w:p>
          <w:p w14:paraId="146B5E54" w14:textId="77777777" w:rsidR="00DC0316" w:rsidRPr="003A2ED6" w:rsidRDefault="00DC0316" w:rsidP="00DC0316">
            <w:pPr>
              <w:pStyle w:val="TableText"/>
            </w:pPr>
            <w:r w:rsidRPr="003A2ED6">
              <w:t xml:space="preserve">- </w:t>
            </w:r>
            <w:r>
              <w:t>Unit 2</w:t>
            </w:r>
            <w:r w:rsidRPr="003A2ED6">
              <w:t>: Wrap Up &amp; Review</w:t>
            </w:r>
          </w:p>
          <w:p w14:paraId="760E675F" w14:textId="77777777" w:rsidR="00DC0316" w:rsidRDefault="00DC0316" w:rsidP="00DC0316">
            <w:pPr>
              <w:pStyle w:val="TableText"/>
              <w:rPr>
                <w:b/>
              </w:rPr>
            </w:pPr>
            <w:r>
              <w:t>- Unit 2</w:t>
            </w:r>
            <w:r w:rsidRPr="003A2ED6">
              <w:t xml:space="preserve"> Test</w:t>
            </w:r>
          </w:p>
          <w:p w14:paraId="35E858CD" w14:textId="77777777" w:rsidR="004F2A98" w:rsidRDefault="004F2A98" w:rsidP="003A2ED6">
            <w:pPr>
              <w:pStyle w:val="TableText"/>
              <w:jc w:val="center"/>
              <w:rPr>
                <w:i/>
                <w:color w:val="2C82F4" w:themeColor="text2" w:themeTint="99"/>
              </w:rPr>
            </w:pPr>
          </w:p>
          <w:p w14:paraId="3A4AF943" w14:textId="1E996A4D" w:rsidR="004F2A98" w:rsidRPr="00217D8F" w:rsidRDefault="004F2A98" w:rsidP="003A2ED6">
            <w:pPr>
              <w:pStyle w:val="TableText"/>
              <w:jc w:val="center"/>
              <w:rPr>
                <w:i/>
                <w:color w:val="4584D3" w:themeColor="accent2"/>
              </w:rPr>
            </w:pPr>
            <w:r w:rsidRPr="008F2C51">
              <w:rPr>
                <w:i/>
                <w:color w:val="4584D3" w:themeColor="accent2"/>
              </w:rPr>
              <w:t>Un</w:t>
            </w:r>
            <w:r>
              <w:rPr>
                <w:i/>
                <w:color w:val="4584D3" w:themeColor="accent2"/>
              </w:rPr>
              <w:t>it 3: Statehood</w:t>
            </w:r>
          </w:p>
        </w:tc>
        <w:tc>
          <w:tcPr>
            <w:tcW w:w="2610" w:type="dxa"/>
            <w:tcBorders>
              <w:top w:val="nil"/>
              <w:bottom w:val="single" w:sz="6" w:space="0" w:color="BFBFBF" w:themeColor="background1" w:themeShade="BF"/>
            </w:tcBorders>
          </w:tcPr>
          <w:p w14:paraId="027B1305" w14:textId="77777777" w:rsidR="003A2ED6" w:rsidRDefault="003A2ED6">
            <w:pPr>
              <w:pStyle w:val="TableText"/>
              <w:rPr>
                <w:i/>
              </w:rPr>
            </w:pPr>
          </w:p>
          <w:p w14:paraId="21A0A3D2" w14:textId="77777777" w:rsidR="00DC0316" w:rsidRPr="003A2ED6" w:rsidRDefault="00DC0316" w:rsidP="00DC0316">
            <w:pPr>
              <w:pStyle w:val="TableText"/>
            </w:pPr>
            <w:r w:rsidRPr="003A2ED6">
              <w:t xml:space="preserve">- </w:t>
            </w:r>
            <w:r>
              <w:t>Unit 2</w:t>
            </w:r>
            <w:r w:rsidRPr="003A2ED6">
              <w:t>: Wrap Up &amp; Review</w:t>
            </w:r>
          </w:p>
          <w:p w14:paraId="2AB96FF4" w14:textId="77777777" w:rsidR="00DC0316" w:rsidRDefault="00DC0316" w:rsidP="00DC0316">
            <w:pPr>
              <w:pStyle w:val="TableText"/>
              <w:rPr>
                <w:b/>
              </w:rPr>
            </w:pPr>
            <w:r>
              <w:t>- Unit 2</w:t>
            </w:r>
            <w:r w:rsidRPr="003A2ED6">
              <w:t xml:space="preserve"> Test</w:t>
            </w:r>
          </w:p>
          <w:p w14:paraId="48DC048C" w14:textId="77777777" w:rsidR="00217D8F" w:rsidRDefault="00217D8F" w:rsidP="004F2A98">
            <w:pPr>
              <w:pStyle w:val="TableText"/>
              <w:jc w:val="center"/>
              <w:rPr>
                <w:i/>
              </w:rPr>
            </w:pPr>
          </w:p>
          <w:p w14:paraId="6949635E" w14:textId="3D267623" w:rsidR="00D30463" w:rsidRPr="00217D8F" w:rsidRDefault="004F2A98" w:rsidP="003A2ED6">
            <w:pPr>
              <w:pStyle w:val="TableText"/>
              <w:jc w:val="center"/>
              <w:rPr>
                <w:i/>
                <w:color w:val="4584D3" w:themeColor="accent2"/>
              </w:rPr>
            </w:pPr>
            <w:r w:rsidRPr="008F2C51">
              <w:rPr>
                <w:i/>
                <w:color w:val="4584D3" w:themeColor="accent2"/>
              </w:rPr>
              <w:t>Un</w:t>
            </w:r>
            <w:r w:rsidR="00217D8F">
              <w:rPr>
                <w:i/>
                <w:color w:val="4584D3" w:themeColor="accent2"/>
              </w:rPr>
              <w:t>it 3: Statehood</w:t>
            </w:r>
          </w:p>
        </w:tc>
        <w:tc>
          <w:tcPr>
            <w:tcW w:w="2610" w:type="dxa"/>
            <w:tcBorders>
              <w:top w:val="nil"/>
              <w:bottom w:val="single" w:sz="6" w:space="0" w:color="BFBFBF" w:themeColor="background1" w:themeShade="BF"/>
            </w:tcBorders>
          </w:tcPr>
          <w:p w14:paraId="1292551E" w14:textId="77777777" w:rsidR="003A2ED6" w:rsidRDefault="003A2ED6">
            <w:pPr>
              <w:pStyle w:val="TableText"/>
              <w:rPr>
                <w:i/>
              </w:rPr>
            </w:pPr>
          </w:p>
          <w:p w14:paraId="2708B41E" w14:textId="77777777" w:rsidR="00DC0316" w:rsidRPr="003A2ED6" w:rsidRDefault="00DC0316" w:rsidP="00DC0316">
            <w:pPr>
              <w:pStyle w:val="TableText"/>
            </w:pPr>
            <w:r w:rsidRPr="003A2ED6">
              <w:t xml:space="preserve">- </w:t>
            </w:r>
            <w:r>
              <w:t>Unit 2</w:t>
            </w:r>
            <w:r w:rsidRPr="003A2ED6">
              <w:t>: Wrap Up &amp; Review</w:t>
            </w:r>
          </w:p>
          <w:p w14:paraId="13F29986" w14:textId="77777777" w:rsidR="00DC0316" w:rsidRDefault="00DC0316" w:rsidP="00DC0316">
            <w:pPr>
              <w:pStyle w:val="TableText"/>
              <w:rPr>
                <w:b/>
              </w:rPr>
            </w:pPr>
            <w:r>
              <w:t>- Unit 2</w:t>
            </w:r>
            <w:r w:rsidRPr="003A2ED6">
              <w:t xml:space="preserve"> Test</w:t>
            </w:r>
          </w:p>
          <w:p w14:paraId="69A70E49" w14:textId="77777777" w:rsidR="00217D8F" w:rsidRDefault="00217D8F" w:rsidP="004F2A98">
            <w:pPr>
              <w:pStyle w:val="TableText"/>
              <w:jc w:val="center"/>
              <w:rPr>
                <w:i/>
              </w:rPr>
            </w:pPr>
          </w:p>
          <w:p w14:paraId="5721E1CA" w14:textId="77777777" w:rsidR="004F2A98" w:rsidRPr="008F2C51" w:rsidRDefault="004F2A98" w:rsidP="004F2A98">
            <w:pPr>
              <w:pStyle w:val="TableText"/>
              <w:jc w:val="center"/>
              <w:rPr>
                <w:i/>
                <w:color w:val="4584D3" w:themeColor="accent2"/>
              </w:rPr>
            </w:pPr>
            <w:r w:rsidRPr="008F2C51">
              <w:rPr>
                <w:i/>
                <w:color w:val="4584D3" w:themeColor="accent2"/>
              </w:rPr>
              <w:t>Un</w:t>
            </w:r>
            <w:r>
              <w:rPr>
                <w:i/>
                <w:color w:val="4584D3" w:themeColor="accent2"/>
              </w:rPr>
              <w:t>it 3: Statehood</w:t>
            </w:r>
          </w:p>
          <w:p w14:paraId="3F75F9CB" w14:textId="16450893" w:rsidR="00D30463" w:rsidRPr="008F2C51" w:rsidRDefault="00D30463" w:rsidP="003A2ED6">
            <w:pPr>
              <w:pStyle w:val="TableText"/>
              <w:jc w:val="center"/>
              <w:rPr>
                <w:i/>
                <w:color w:val="2C82F4" w:themeColor="text2" w:themeTint="99"/>
              </w:rPr>
            </w:pPr>
          </w:p>
        </w:tc>
        <w:tc>
          <w:tcPr>
            <w:tcW w:w="2700" w:type="dxa"/>
            <w:tcBorders>
              <w:top w:val="nil"/>
              <w:bottom w:val="single" w:sz="6" w:space="0" w:color="BFBFBF" w:themeColor="background1" w:themeShade="BF"/>
            </w:tcBorders>
          </w:tcPr>
          <w:p w14:paraId="0481A7F0" w14:textId="7E68C73C" w:rsidR="00DC0316" w:rsidRPr="008F2C51" w:rsidRDefault="00DC0316" w:rsidP="00DC0316">
            <w:pPr>
              <w:pStyle w:val="TableText"/>
              <w:rPr>
                <w:b/>
                <w:color w:val="2C82F4" w:themeColor="text2" w:themeTint="99"/>
              </w:rPr>
            </w:pPr>
          </w:p>
          <w:p w14:paraId="5CF86D1D" w14:textId="77777777" w:rsidR="00DC0316" w:rsidRPr="003A2ED6" w:rsidRDefault="00DC0316" w:rsidP="00DC0316">
            <w:pPr>
              <w:pStyle w:val="TableText"/>
            </w:pPr>
            <w:r w:rsidRPr="003A2ED6">
              <w:t xml:space="preserve">- </w:t>
            </w:r>
            <w:r>
              <w:t>Unit 2</w:t>
            </w:r>
            <w:r w:rsidRPr="003A2ED6">
              <w:t>: Wrap Up &amp; Review</w:t>
            </w:r>
          </w:p>
          <w:p w14:paraId="417EDDA8" w14:textId="77777777" w:rsidR="00DC0316" w:rsidRDefault="00DC0316" w:rsidP="00DC0316">
            <w:pPr>
              <w:pStyle w:val="TableText"/>
              <w:rPr>
                <w:b/>
              </w:rPr>
            </w:pPr>
            <w:r>
              <w:t>- Unit 2</w:t>
            </w:r>
            <w:r w:rsidRPr="003A2ED6">
              <w:t xml:space="preserve"> Test</w:t>
            </w:r>
          </w:p>
          <w:p w14:paraId="49DFD661" w14:textId="77777777" w:rsidR="004F2A98" w:rsidRPr="008F2C51" w:rsidRDefault="004F2A98" w:rsidP="004F2A98">
            <w:pPr>
              <w:pStyle w:val="TableText"/>
              <w:jc w:val="center"/>
              <w:rPr>
                <w:i/>
                <w:color w:val="4584D3" w:themeColor="accent2"/>
              </w:rPr>
            </w:pPr>
            <w:r w:rsidRPr="008F2C51">
              <w:rPr>
                <w:i/>
                <w:color w:val="4584D3" w:themeColor="accent2"/>
              </w:rPr>
              <w:t>Un</w:t>
            </w:r>
            <w:r>
              <w:rPr>
                <w:i/>
                <w:color w:val="4584D3" w:themeColor="accent2"/>
              </w:rPr>
              <w:t>it 3: Statehood</w:t>
            </w:r>
          </w:p>
          <w:p w14:paraId="6EF1F076" w14:textId="77777777" w:rsidR="00DC0316" w:rsidRDefault="00DC0316" w:rsidP="003A2ED6">
            <w:pPr>
              <w:pStyle w:val="TableText"/>
              <w:jc w:val="center"/>
              <w:rPr>
                <w:b/>
                <w:color w:val="2C82F4" w:themeColor="text2" w:themeTint="99"/>
              </w:rPr>
            </w:pPr>
          </w:p>
          <w:p w14:paraId="2A4A0970" w14:textId="52F6AA59" w:rsidR="00DC0316" w:rsidRPr="008F2C51" w:rsidRDefault="00DC0316" w:rsidP="003A2ED6">
            <w:pPr>
              <w:pStyle w:val="TableText"/>
              <w:jc w:val="center"/>
              <w:rPr>
                <w:b/>
                <w:color w:val="2C82F4" w:themeColor="text2" w:themeTint="99"/>
              </w:rPr>
            </w:pPr>
            <w:r>
              <w:rPr>
                <w:b/>
                <w:color w:val="FF0000"/>
              </w:rPr>
              <w:t>Unit 2</w:t>
            </w:r>
            <w:r w:rsidRPr="003B5A8A">
              <w:rPr>
                <w:b/>
                <w:color w:val="FF0000"/>
              </w:rPr>
              <w:t xml:space="preserve"> Test Window Close</w:t>
            </w:r>
            <w:r>
              <w:rPr>
                <w:b/>
                <w:color w:val="FF0000"/>
              </w:rPr>
              <w:t>s</w:t>
            </w:r>
          </w:p>
        </w:tc>
        <w:tc>
          <w:tcPr>
            <w:tcW w:w="828" w:type="dxa"/>
            <w:tcBorders>
              <w:top w:val="nil"/>
              <w:bottom w:val="single" w:sz="6" w:space="0" w:color="BFBFBF" w:themeColor="background1" w:themeShade="BF"/>
            </w:tcBorders>
          </w:tcPr>
          <w:p w14:paraId="7558D7DD" w14:textId="77777777" w:rsidR="00D30463" w:rsidRDefault="00D30463">
            <w:pPr>
              <w:pStyle w:val="TableText"/>
            </w:pPr>
          </w:p>
        </w:tc>
      </w:tr>
      <w:tr w:rsidR="00716C10" w14:paraId="33254A38" w14:textId="77777777" w:rsidTr="003A2ED6">
        <w:tc>
          <w:tcPr>
            <w:tcW w:w="918" w:type="dxa"/>
            <w:tcBorders>
              <w:top w:val="single" w:sz="6" w:space="0" w:color="BFBFBF" w:themeColor="background1" w:themeShade="BF"/>
              <w:bottom w:val="nil"/>
            </w:tcBorders>
          </w:tcPr>
          <w:p w14:paraId="74CD8DC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DC0316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14:paraId="0CC59EC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DC0316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14:paraId="146A1AA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DC0316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2610" w:type="dxa"/>
            <w:tcBorders>
              <w:top w:val="single" w:sz="6" w:space="0" w:color="BFBFBF" w:themeColor="background1" w:themeShade="BF"/>
              <w:bottom w:val="nil"/>
            </w:tcBorders>
          </w:tcPr>
          <w:p w14:paraId="458C6B8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DC0316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2610" w:type="dxa"/>
            <w:tcBorders>
              <w:top w:val="single" w:sz="6" w:space="0" w:color="BFBFBF" w:themeColor="background1" w:themeShade="BF"/>
              <w:bottom w:val="nil"/>
            </w:tcBorders>
          </w:tcPr>
          <w:p w14:paraId="3705059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DC0316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2700" w:type="dxa"/>
            <w:tcBorders>
              <w:top w:val="single" w:sz="6" w:space="0" w:color="BFBFBF" w:themeColor="background1" w:themeShade="BF"/>
              <w:bottom w:val="nil"/>
            </w:tcBorders>
          </w:tcPr>
          <w:p w14:paraId="56B5120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DC0316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828" w:type="dxa"/>
            <w:tcBorders>
              <w:top w:val="single" w:sz="6" w:space="0" w:color="BFBFBF" w:themeColor="background1" w:themeShade="BF"/>
              <w:bottom w:val="nil"/>
            </w:tcBorders>
          </w:tcPr>
          <w:p w14:paraId="7B81870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DC0316">
              <w:rPr>
                <w:noProof/>
              </w:rPr>
              <w:t>22</w:t>
            </w:r>
            <w:r w:rsidRPr="00566EB4">
              <w:fldChar w:fldCharType="end"/>
            </w:r>
          </w:p>
        </w:tc>
      </w:tr>
      <w:tr w:rsidR="00716C10" w14:paraId="700BF044" w14:textId="77777777" w:rsidTr="003A2ED6">
        <w:trPr>
          <w:trHeight w:val="936"/>
        </w:trPr>
        <w:tc>
          <w:tcPr>
            <w:tcW w:w="918" w:type="dxa"/>
            <w:tcBorders>
              <w:top w:val="nil"/>
              <w:bottom w:val="single" w:sz="6" w:space="0" w:color="BFBFBF" w:themeColor="background1" w:themeShade="BF"/>
            </w:tcBorders>
          </w:tcPr>
          <w:p w14:paraId="389D0ECD" w14:textId="77777777" w:rsidR="00D30463" w:rsidRDefault="00D30463">
            <w:pPr>
              <w:pStyle w:val="TableText"/>
            </w:pP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14:paraId="6FF7E58C" w14:textId="078EFBA7" w:rsidR="002F6E40" w:rsidRPr="00217D8F" w:rsidRDefault="002F6E40" w:rsidP="008315AA">
            <w:pPr>
              <w:pStyle w:val="TableText"/>
              <w:jc w:val="center"/>
              <w:rPr>
                <w:i/>
                <w:color w:val="4584D3" w:themeColor="accent2"/>
              </w:rPr>
            </w:pPr>
            <w:r w:rsidRPr="008F2C51">
              <w:rPr>
                <w:i/>
                <w:color w:val="4584D3" w:themeColor="accent2"/>
              </w:rPr>
              <w:t>Un</w:t>
            </w:r>
            <w:r>
              <w:rPr>
                <w:i/>
                <w:color w:val="4584D3" w:themeColor="accent2"/>
              </w:rPr>
              <w:t>it 3: Statehood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14:paraId="639A8539" w14:textId="77777777" w:rsidR="002F6E40" w:rsidRPr="008F2C51" w:rsidRDefault="002F6E40" w:rsidP="002F6E40">
            <w:pPr>
              <w:pStyle w:val="TableText"/>
              <w:jc w:val="center"/>
              <w:rPr>
                <w:i/>
                <w:color w:val="4584D3" w:themeColor="accent2"/>
              </w:rPr>
            </w:pPr>
            <w:r w:rsidRPr="008F2C51">
              <w:rPr>
                <w:i/>
                <w:color w:val="4584D3" w:themeColor="accent2"/>
              </w:rPr>
              <w:t>Un</w:t>
            </w:r>
            <w:r>
              <w:rPr>
                <w:i/>
                <w:color w:val="4584D3" w:themeColor="accent2"/>
              </w:rPr>
              <w:t>it 3: Statehood</w:t>
            </w:r>
          </w:p>
          <w:p w14:paraId="142E3056" w14:textId="777521B1" w:rsidR="003B5A8A" w:rsidRPr="003A2ED6" w:rsidRDefault="003B5A8A">
            <w:pPr>
              <w:pStyle w:val="TableText"/>
              <w:rPr>
                <w:i/>
              </w:rPr>
            </w:pPr>
          </w:p>
        </w:tc>
        <w:tc>
          <w:tcPr>
            <w:tcW w:w="2610" w:type="dxa"/>
            <w:tcBorders>
              <w:top w:val="nil"/>
              <w:bottom w:val="single" w:sz="6" w:space="0" w:color="BFBFBF" w:themeColor="background1" w:themeShade="BF"/>
            </w:tcBorders>
          </w:tcPr>
          <w:p w14:paraId="3D1A2104" w14:textId="77777777" w:rsidR="002F6E40" w:rsidRPr="008F2C51" w:rsidRDefault="002F6E40" w:rsidP="002F6E40">
            <w:pPr>
              <w:pStyle w:val="TableText"/>
              <w:jc w:val="center"/>
              <w:rPr>
                <w:i/>
                <w:color w:val="4584D3" w:themeColor="accent2"/>
              </w:rPr>
            </w:pPr>
            <w:r w:rsidRPr="008F2C51">
              <w:rPr>
                <w:i/>
                <w:color w:val="4584D3" w:themeColor="accent2"/>
              </w:rPr>
              <w:t>Un</w:t>
            </w:r>
            <w:r>
              <w:rPr>
                <w:i/>
                <w:color w:val="4584D3" w:themeColor="accent2"/>
              </w:rPr>
              <w:t>it 3: Statehood</w:t>
            </w:r>
          </w:p>
          <w:p w14:paraId="4360A20B" w14:textId="040E8BE9" w:rsidR="002F6E40" w:rsidRPr="003A2ED6" w:rsidRDefault="002F6E40" w:rsidP="002F6E40">
            <w:pPr>
              <w:pStyle w:val="TableText"/>
              <w:rPr>
                <w:i/>
              </w:rPr>
            </w:pPr>
          </w:p>
          <w:p w14:paraId="3190ABCC" w14:textId="39F5DAB6" w:rsidR="003B5A8A" w:rsidRPr="003A2ED6" w:rsidRDefault="003B5A8A">
            <w:pPr>
              <w:pStyle w:val="TableText"/>
              <w:rPr>
                <w:i/>
              </w:rPr>
            </w:pPr>
          </w:p>
        </w:tc>
        <w:tc>
          <w:tcPr>
            <w:tcW w:w="2610" w:type="dxa"/>
            <w:tcBorders>
              <w:top w:val="nil"/>
              <w:bottom w:val="single" w:sz="6" w:space="0" w:color="BFBFBF" w:themeColor="background1" w:themeShade="BF"/>
            </w:tcBorders>
          </w:tcPr>
          <w:p w14:paraId="37055337" w14:textId="55C118EE" w:rsidR="006E60EF" w:rsidRPr="00217D8F" w:rsidRDefault="002F6E40" w:rsidP="008315AA">
            <w:pPr>
              <w:pStyle w:val="TableText"/>
              <w:jc w:val="center"/>
              <w:rPr>
                <w:i/>
                <w:color w:val="4584D3" w:themeColor="accent2"/>
              </w:rPr>
            </w:pPr>
            <w:r w:rsidRPr="008F2C51">
              <w:rPr>
                <w:i/>
                <w:color w:val="4584D3" w:themeColor="accent2"/>
              </w:rPr>
              <w:t>Un</w:t>
            </w:r>
            <w:r>
              <w:rPr>
                <w:i/>
                <w:color w:val="4584D3" w:themeColor="accent2"/>
              </w:rPr>
              <w:t>it 3: Statehood</w:t>
            </w:r>
          </w:p>
        </w:tc>
        <w:tc>
          <w:tcPr>
            <w:tcW w:w="2700" w:type="dxa"/>
            <w:tcBorders>
              <w:top w:val="nil"/>
              <w:bottom w:val="single" w:sz="6" w:space="0" w:color="BFBFBF" w:themeColor="background1" w:themeShade="BF"/>
            </w:tcBorders>
          </w:tcPr>
          <w:p w14:paraId="3F032C2B" w14:textId="1358EE77" w:rsidR="006E60EF" w:rsidRPr="00217D8F" w:rsidRDefault="002F6E40" w:rsidP="00217D8F">
            <w:pPr>
              <w:pStyle w:val="TableText"/>
              <w:jc w:val="center"/>
              <w:rPr>
                <w:i/>
                <w:color w:val="4584D3" w:themeColor="accent2"/>
              </w:rPr>
            </w:pPr>
            <w:r w:rsidRPr="008F2C51">
              <w:rPr>
                <w:i/>
                <w:color w:val="4584D3" w:themeColor="accent2"/>
              </w:rPr>
              <w:t>Un</w:t>
            </w:r>
            <w:r>
              <w:rPr>
                <w:i/>
                <w:color w:val="4584D3" w:themeColor="accent2"/>
              </w:rPr>
              <w:t>it 3: Statehood</w:t>
            </w:r>
          </w:p>
        </w:tc>
        <w:tc>
          <w:tcPr>
            <w:tcW w:w="828" w:type="dxa"/>
            <w:tcBorders>
              <w:top w:val="nil"/>
              <w:bottom w:val="single" w:sz="6" w:space="0" w:color="BFBFBF" w:themeColor="background1" w:themeShade="BF"/>
            </w:tcBorders>
          </w:tcPr>
          <w:p w14:paraId="77C2322D" w14:textId="77777777" w:rsidR="00D30463" w:rsidRDefault="00D30463">
            <w:pPr>
              <w:pStyle w:val="TableText"/>
            </w:pPr>
          </w:p>
        </w:tc>
      </w:tr>
      <w:tr w:rsidR="00716C10" w14:paraId="3C588C47" w14:textId="77777777" w:rsidTr="003A2ED6">
        <w:tc>
          <w:tcPr>
            <w:tcW w:w="918" w:type="dxa"/>
            <w:tcBorders>
              <w:top w:val="single" w:sz="6" w:space="0" w:color="BFBFBF" w:themeColor="background1" w:themeShade="BF"/>
              <w:bottom w:val="nil"/>
            </w:tcBorders>
          </w:tcPr>
          <w:p w14:paraId="150D4DB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DC0316">
              <w:rPr>
                <w:noProof/>
              </w:rPr>
              <w:instrText>22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C0316">
              <w:rPr>
                <w:noProof/>
              </w:rPr>
              <w:instrText>22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C0316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DC0316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C0316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fldChar w:fldCharType="separate"/>
            </w:r>
            <w:r w:rsidR="00DC0316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14:paraId="3A6B972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DC0316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C0316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C0316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C0316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C0316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fldChar w:fldCharType="separate"/>
            </w:r>
            <w:r w:rsidR="00DC0316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14:paraId="4C91E6E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DC0316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C0316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C0316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C0316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C0316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 w:rsidR="00DC0316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2610" w:type="dxa"/>
            <w:tcBorders>
              <w:top w:val="single" w:sz="6" w:space="0" w:color="BFBFBF" w:themeColor="background1" w:themeShade="BF"/>
              <w:bottom w:val="nil"/>
            </w:tcBorders>
          </w:tcPr>
          <w:p w14:paraId="1453961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DC0316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C0316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C0316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C0316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C0316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DC0316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2610" w:type="dxa"/>
            <w:tcBorders>
              <w:top w:val="single" w:sz="6" w:space="0" w:color="BFBFBF" w:themeColor="background1" w:themeShade="BF"/>
              <w:bottom w:val="nil"/>
            </w:tcBorders>
          </w:tcPr>
          <w:p w14:paraId="65B2B5D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DC0316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C0316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C0316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C0316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C0316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DC0316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2700" w:type="dxa"/>
            <w:tcBorders>
              <w:top w:val="single" w:sz="6" w:space="0" w:color="BFBFBF" w:themeColor="background1" w:themeShade="BF"/>
              <w:bottom w:val="nil"/>
            </w:tcBorders>
          </w:tcPr>
          <w:p w14:paraId="13F6FB1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DC0316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C0316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C0316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C0316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C0316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DC0316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828" w:type="dxa"/>
            <w:tcBorders>
              <w:top w:val="single" w:sz="6" w:space="0" w:color="BFBFBF" w:themeColor="background1" w:themeShade="BF"/>
              <w:bottom w:val="nil"/>
            </w:tcBorders>
          </w:tcPr>
          <w:p w14:paraId="050C1A4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DC0316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C0316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C0316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C0316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C0316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DC0316">
              <w:rPr>
                <w:noProof/>
              </w:rPr>
              <w:t>29</w:t>
            </w:r>
            <w:r w:rsidRPr="00566EB4">
              <w:fldChar w:fldCharType="end"/>
            </w:r>
          </w:p>
        </w:tc>
      </w:tr>
      <w:tr w:rsidR="00716C10" w14:paraId="284DE163" w14:textId="77777777" w:rsidTr="003A2ED6">
        <w:trPr>
          <w:trHeight w:val="936"/>
        </w:trPr>
        <w:tc>
          <w:tcPr>
            <w:tcW w:w="918" w:type="dxa"/>
            <w:tcBorders>
              <w:top w:val="nil"/>
              <w:bottom w:val="single" w:sz="6" w:space="0" w:color="BFBFBF" w:themeColor="background1" w:themeShade="BF"/>
            </w:tcBorders>
          </w:tcPr>
          <w:p w14:paraId="2C0A5703" w14:textId="77777777" w:rsidR="00D30463" w:rsidRDefault="00D30463">
            <w:pPr>
              <w:pStyle w:val="TableText"/>
            </w:pP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14:paraId="1AB4E82E" w14:textId="77777777" w:rsidR="002F6E40" w:rsidRPr="008F2C51" w:rsidRDefault="002F6E40" w:rsidP="002F6E40">
            <w:pPr>
              <w:pStyle w:val="TableText"/>
              <w:jc w:val="center"/>
              <w:rPr>
                <w:i/>
                <w:color w:val="4584D3" w:themeColor="accent2"/>
              </w:rPr>
            </w:pPr>
            <w:r w:rsidRPr="008F2C51">
              <w:rPr>
                <w:i/>
                <w:color w:val="4584D3" w:themeColor="accent2"/>
              </w:rPr>
              <w:t>Un</w:t>
            </w:r>
            <w:r>
              <w:rPr>
                <w:i/>
                <w:color w:val="4584D3" w:themeColor="accent2"/>
              </w:rPr>
              <w:t>it 3: Statehood</w:t>
            </w:r>
          </w:p>
          <w:p w14:paraId="4BCC7AFC" w14:textId="69E53F29" w:rsidR="002F6E40" w:rsidRDefault="002F6E40" w:rsidP="002F6E40">
            <w:pPr>
              <w:pStyle w:val="TableText"/>
            </w:pPr>
          </w:p>
          <w:p w14:paraId="23B8D20D" w14:textId="414287D5" w:rsidR="008A3B92" w:rsidRDefault="008A3B92">
            <w:pPr>
              <w:pStyle w:val="TableText"/>
            </w:pP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14:paraId="293BEFD9" w14:textId="77777777" w:rsidR="002F6E40" w:rsidRPr="008F2C51" w:rsidRDefault="002F6E40" w:rsidP="002F6E40">
            <w:pPr>
              <w:pStyle w:val="TableText"/>
              <w:jc w:val="center"/>
              <w:rPr>
                <w:i/>
                <w:color w:val="4584D3" w:themeColor="accent2"/>
              </w:rPr>
            </w:pPr>
            <w:r w:rsidRPr="008F2C51">
              <w:rPr>
                <w:i/>
                <w:color w:val="4584D3" w:themeColor="accent2"/>
              </w:rPr>
              <w:t>Un</w:t>
            </w:r>
            <w:r>
              <w:rPr>
                <w:i/>
                <w:color w:val="4584D3" w:themeColor="accent2"/>
              </w:rPr>
              <w:t>it 3: Statehood</w:t>
            </w:r>
          </w:p>
          <w:p w14:paraId="045F0CE6" w14:textId="33A7DACD" w:rsidR="008A3B92" w:rsidRPr="003A2ED6" w:rsidRDefault="008A3B92" w:rsidP="00217D8F">
            <w:pPr>
              <w:pStyle w:val="TableTex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  <w:bottom w:val="single" w:sz="6" w:space="0" w:color="BFBFBF" w:themeColor="background1" w:themeShade="BF"/>
            </w:tcBorders>
          </w:tcPr>
          <w:p w14:paraId="10E2336C" w14:textId="77777777" w:rsidR="00217D8F" w:rsidRPr="008F2C51" w:rsidRDefault="00217D8F" w:rsidP="00217D8F">
            <w:pPr>
              <w:pStyle w:val="TableText"/>
              <w:jc w:val="center"/>
              <w:rPr>
                <w:i/>
                <w:color w:val="4584D3" w:themeColor="accent2"/>
              </w:rPr>
            </w:pPr>
            <w:r w:rsidRPr="008F2C51">
              <w:rPr>
                <w:i/>
                <w:color w:val="4584D3" w:themeColor="accent2"/>
              </w:rPr>
              <w:t>Un</w:t>
            </w:r>
            <w:r>
              <w:rPr>
                <w:i/>
                <w:color w:val="4584D3" w:themeColor="accent2"/>
              </w:rPr>
              <w:t>it 3: Statehood</w:t>
            </w:r>
          </w:p>
          <w:p w14:paraId="4D7E94AB" w14:textId="4981BAA5" w:rsidR="00D30463" w:rsidRPr="008F2C51" w:rsidRDefault="00D30463" w:rsidP="003A2ED6">
            <w:pPr>
              <w:pStyle w:val="TableText"/>
              <w:jc w:val="center"/>
              <w:rPr>
                <w:i/>
                <w:color w:val="4584D3" w:themeColor="accent2"/>
              </w:rPr>
            </w:pPr>
          </w:p>
        </w:tc>
        <w:tc>
          <w:tcPr>
            <w:tcW w:w="2610" w:type="dxa"/>
            <w:tcBorders>
              <w:top w:val="nil"/>
              <w:bottom w:val="single" w:sz="6" w:space="0" w:color="BFBFBF" w:themeColor="background1" w:themeShade="BF"/>
            </w:tcBorders>
          </w:tcPr>
          <w:p w14:paraId="0C1A380B" w14:textId="1ED46093" w:rsidR="00D30463" w:rsidRPr="008F2C51" w:rsidRDefault="00217D8F" w:rsidP="003A2ED6">
            <w:pPr>
              <w:pStyle w:val="TableText"/>
              <w:jc w:val="center"/>
              <w:rPr>
                <w:i/>
                <w:color w:val="4584D3" w:themeColor="accent2"/>
              </w:rPr>
            </w:pPr>
            <w:r w:rsidRPr="008F2C51">
              <w:rPr>
                <w:i/>
                <w:color w:val="4584D3" w:themeColor="accent2"/>
              </w:rPr>
              <w:t>Un</w:t>
            </w:r>
            <w:r>
              <w:rPr>
                <w:i/>
                <w:color w:val="4584D3" w:themeColor="accent2"/>
              </w:rPr>
              <w:t>it 3: Statehood</w:t>
            </w:r>
          </w:p>
        </w:tc>
        <w:tc>
          <w:tcPr>
            <w:tcW w:w="2700" w:type="dxa"/>
            <w:tcBorders>
              <w:top w:val="nil"/>
              <w:bottom w:val="single" w:sz="6" w:space="0" w:color="BFBFBF" w:themeColor="background1" w:themeShade="BF"/>
            </w:tcBorders>
          </w:tcPr>
          <w:p w14:paraId="58B1AFD5" w14:textId="01AFD7CB" w:rsidR="00217D8F" w:rsidRPr="003A2ED6" w:rsidRDefault="00217D8F" w:rsidP="00217D8F">
            <w:pPr>
              <w:pStyle w:val="TableText"/>
            </w:pPr>
            <w:r w:rsidRPr="003A2ED6">
              <w:t xml:space="preserve">- </w:t>
            </w:r>
            <w:r>
              <w:t>Unit 3</w:t>
            </w:r>
            <w:r w:rsidRPr="003A2ED6">
              <w:t>: Wrap Up &amp; Review</w:t>
            </w:r>
          </w:p>
          <w:p w14:paraId="33B3657C" w14:textId="6AF6F2FA" w:rsidR="00217D8F" w:rsidRDefault="00217D8F" w:rsidP="00217D8F">
            <w:pPr>
              <w:pStyle w:val="TableText"/>
              <w:rPr>
                <w:b/>
              </w:rPr>
            </w:pPr>
            <w:r>
              <w:t>- Unit 3</w:t>
            </w:r>
            <w:r w:rsidRPr="003A2ED6">
              <w:t xml:space="preserve"> Test</w:t>
            </w:r>
          </w:p>
          <w:p w14:paraId="1243D4E4" w14:textId="77777777" w:rsidR="00D30463" w:rsidRDefault="00D30463" w:rsidP="003A2ED6">
            <w:pPr>
              <w:pStyle w:val="TableText"/>
              <w:jc w:val="center"/>
              <w:rPr>
                <w:i/>
                <w:color w:val="4584D3" w:themeColor="accent2"/>
              </w:rPr>
            </w:pPr>
          </w:p>
          <w:p w14:paraId="4F4AEED1" w14:textId="308E220B" w:rsidR="00217D8F" w:rsidRDefault="00217D8F" w:rsidP="00217D8F">
            <w:pPr>
              <w:pStyle w:val="TableTex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Unit 3</w:t>
            </w:r>
            <w:r w:rsidRPr="003B5A8A">
              <w:rPr>
                <w:b/>
                <w:color w:val="FF0000"/>
              </w:rPr>
              <w:t xml:space="preserve"> Test Window Opens</w:t>
            </w:r>
          </w:p>
          <w:p w14:paraId="64E4C241" w14:textId="34353D69" w:rsidR="00217D8F" w:rsidRPr="008F2C51" w:rsidRDefault="00217D8F" w:rsidP="003A2ED6">
            <w:pPr>
              <w:pStyle w:val="TableText"/>
              <w:jc w:val="center"/>
              <w:rPr>
                <w:i/>
                <w:color w:val="4584D3" w:themeColor="accent2"/>
              </w:rPr>
            </w:pPr>
          </w:p>
        </w:tc>
        <w:tc>
          <w:tcPr>
            <w:tcW w:w="828" w:type="dxa"/>
            <w:tcBorders>
              <w:top w:val="nil"/>
              <w:bottom w:val="single" w:sz="6" w:space="0" w:color="BFBFBF" w:themeColor="background1" w:themeShade="BF"/>
            </w:tcBorders>
          </w:tcPr>
          <w:p w14:paraId="36FD23A9" w14:textId="77777777" w:rsidR="00D30463" w:rsidRDefault="00D30463">
            <w:pPr>
              <w:pStyle w:val="TableText"/>
            </w:pPr>
          </w:p>
        </w:tc>
      </w:tr>
      <w:tr w:rsidR="00716C10" w14:paraId="7EAEB1B6" w14:textId="77777777" w:rsidTr="003A2ED6">
        <w:tc>
          <w:tcPr>
            <w:tcW w:w="918" w:type="dxa"/>
            <w:tcBorders>
              <w:top w:val="single" w:sz="6" w:space="0" w:color="BFBFBF" w:themeColor="background1" w:themeShade="BF"/>
            </w:tcBorders>
          </w:tcPr>
          <w:p w14:paraId="4ECC6862" w14:textId="7E9700EA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DC0316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C0316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C0316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C0316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C0316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DC0316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</w:tcBorders>
          </w:tcPr>
          <w:p w14:paraId="12CD542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DC0316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C0316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C0316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</w:tcBorders>
          </w:tcPr>
          <w:p w14:paraId="6A21A911" w14:textId="77777777" w:rsidR="00D443DA" w:rsidRDefault="00D443DA">
            <w:pPr>
              <w:pStyle w:val="Dates"/>
            </w:pPr>
          </w:p>
        </w:tc>
        <w:tc>
          <w:tcPr>
            <w:tcW w:w="2610" w:type="dxa"/>
            <w:tcBorders>
              <w:top w:val="single" w:sz="6" w:space="0" w:color="BFBFBF" w:themeColor="background1" w:themeShade="BF"/>
            </w:tcBorders>
          </w:tcPr>
          <w:p w14:paraId="285FCFAA" w14:textId="77777777" w:rsidR="00D443DA" w:rsidRDefault="00D443DA">
            <w:pPr>
              <w:pStyle w:val="Dates"/>
            </w:pPr>
          </w:p>
        </w:tc>
        <w:tc>
          <w:tcPr>
            <w:tcW w:w="2610" w:type="dxa"/>
            <w:tcBorders>
              <w:top w:val="single" w:sz="6" w:space="0" w:color="BFBFBF" w:themeColor="background1" w:themeShade="BF"/>
            </w:tcBorders>
          </w:tcPr>
          <w:p w14:paraId="7EAE621A" w14:textId="77777777" w:rsidR="00D443DA" w:rsidRDefault="00D443DA">
            <w:pPr>
              <w:pStyle w:val="Dates"/>
            </w:pPr>
          </w:p>
        </w:tc>
        <w:tc>
          <w:tcPr>
            <w:tcW w:w="2700" w:type="dxa"/>
            <w:tcBorders>
              <w:top w:val="single" w:sz="6" w:space="0" w:color="BFBFBF" w:themeColor="background1" w:themeShade="BF"/>
            </w:tcBorders>
          </w:tcPr>
          <w:p w14:paraId="02F68C3D" w14:textId="77777777" w:rsidR="00D443DA" w:rsidRDefault="00D443DA">
            <w:pPr>
              <w:pStyle w:val="Dates"/>
            </w:pPr>
          </w:p>
        </w:tc>
        <w:tc>
          <w:tcPr>
            <w:tcW w:w="828" w:type="dxa"/>
            <w:tcBorders>
              <w:top w:val="single" w:sz="6" w:space="0" w:color="BFBFBF" w:themeColor="background1" w:themeShade="BF"/>
            </w:tcBorders>
          </w:tcPr>
          <w:p w14:paraId="476EBF53" w14:textId="77777777" w:rsidR="00D443DA" w:rsidRDefault="00D443DA">
            <w:pPr>
              <w:pStyle w:val="Dates"/>
            </w:pPr>
          </w:p>
        </w:tc>
      </w:tr>
      <w:tr w:rsidR="00716C10" w14:paraId="72147B8F" w14:textId="77777777" w:rsidTr="003A2ED6">
        <w:trPr>
          <w:trHeight w:val="936"/>
        </w:trPr>
        <w:tc>
          <w:tcPr>
            <w:tcW w:w="918" w:type="dxa"/>
          </w:tcPr>
          <w:p w14:paraId="0EE48CCE" w14:textId="77777777" w:rsidR="00D30463" w:rsidRDefault="00D30463">
            <w:pPr>
              <w:pStyle w:val="TableText"/>
            </w:pPr>
          </w:p>
        </w:tc>
        <w:tc>
          <w:tcPr>
            <w:tcW w:w="2520" w:type="dxa"/>
          </w:tcPr>
          <w:p w14:paraId="70FA6DB6" w14:textId="77777777" w:rsidR="00D30463" w:rsidRDefault="00D30463">
            <w:pPr>
              <w:pStyle w:val="TableText"/>
            </w:pPr>
          </w:p>
        </w:tc>
        <w:tc>
          <w:tcPr>
            <w:tcW w:w="2430" w:type="dxa"/>
          </w:tcPr>
          <w:p w14:paraId="524FC5C5" w14:textId="77777777" w:rsidR="00D30463" w:rsidRDefault="00D30463">
            <w:pPr>
              <w:pStyle w:val="TableText"/>
            </w:pPr>
          </w:p>
        </w:tc>
        <w:tc>
          <w:tcPr>
            <w:tcW w:w="2610" w:type="dxa"/>
          </w:tcPr>
          <w:p w14:paraId="5962EAB6" w14:textId="77777777" w:rsidR="00D30463" w:rsidRDefault="00D30463">
            <w:pPr>
              <w:pStyle w:val="TableText"/>
            </w:pPr>
          </w:p>
        </w:tc>
        <w:tc>
          <w:tcPr>
            <w:tcW w:w="2610" w:type="dxa"/>
          </w:tcPr>
          <w:p w14:paraId="42D32148" w14:textId="77777777" w:rsidR="00D30463" w:rsidRDefault="00D30463">
            <w:pPr>
              <w:pStyle w:val="TableText"/>
            </w:pPr>
          </w:p>
        </w:tc>
        <w:tc>
          <w:tcPr>
            <w:tcW w:w="2700" w:type="dxa"/>
          </w:tcPr>
          <w:p w14:paraId="38B0A6D7" w14:textId="77777777" w:rsidR="00D30463" w:rsidRDefault="00D30463">
            <w:pPr>
              <w:pStyle w:val="TableText"/>
            </w:pPr>
          </w:p>
        </w:tc>
        <w:tc>
          <w:tcPr>
            <w:tcW w:w="828" w:type="dxa"/>
          </w:tcPr>
          <w:p w14:paraId="6BFD5E38" w14:textId="77777777" w:rsidR="00D30463" w:rsidRDefault="00D30463">
            <w:pPr>
              <w:pStyle w:val="TableText"/>
            </w:pPr>
          </w:p>
        </w:tc>
      </w:tr>
    </w:tbl>
    <w:p w14:paraId="16D50879" w14:textId="77777777" w:rsidR="00D30463" w:rsidRDefault="00D30463"/>
    <w:sectPr w:rsidR="00D30463" w:rsidSect="008315AA">
      <w:pgSz w:w="15840" w:h="12240" w:orient="landscape"/>
      <w:pgMar w:top="144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9/30/2018"/>
    <w:docVar w:name="MonthStart" w:val="9/1/2018"/>
    <w:docVar w:name="ShowDynamicGuides" w:val="1"/>
    <w:docVar w:name="ShowMarginGuides" w:val="0"/>
    <w:docVar w:name="ShowOutlines" w:val="0"/>
    <w:docVar w:name="ShowStaticGuides" w:val="0"/>
  </w:docVars>
  <w:rsids>
    <w:rsidRoot w:val="00230C94"/>
    <w:rsid w:val="000444E4"/>
    <w:rsid w:val="0004788E"/>
    <w:rsid w:val="000A68B9"/>
    <w:rsid w:val="000B2AFC"/>
    <w:rsid w:val="000E6AD7"/>
    <w:rsid w:val="00147009"/>
    <w:rsid w:val="00217D8F"/>
    <w:rsid w:val="00230C94"/>
    <w:rsid w:val="00250D46"/>
    <w:rsid w:val="00272FFA"/>
    <w:rsid w:val="002C3765"/>
    <w:rsid w:val="002F6E40"/>
    <w:rsid w:val="003341F0"/>
    <w:rsid w:val="003A2ED6"/>
    <w:rsid w:val="003B5A8A"/>
    <w:rsid w:val="003C42F6"/>
    <w:rsid w:val="004538B6"/>
    <w:rsid w:val="004D6AAC"/>
    <w:rsid w:val="004F2A98"/>
    <w:rsid w:val="00633A48"/>
    <w:rsid w:val="0063637F"/>
    <w:rsid w:val="006E60EF"/>
    <w:rsid w:val="00705BAD"/>
    <w:rsid w:val="00716C10"/>
    <w:rsid w:val="007D3419"/>
    <w:rsid w:val="00805E38"/>
    <w:rsid w:val="00822E4B"/>
    <w:rsid w:val="008315AA"/>
    <w:rsid w:val="008A3B92"/>
    <w:rsid w:val="008C58D6"/>
    <w:rsid w:val="008F2C51"/>
    <w:rsid w:val="00900BAE"/>
    <w:rsid w:val="009B4600"/>
    <w:rsid w:val="00A31E6D"/>
    <w:rsid w:val="00BA07C3"/>
    <w:rsid w:val="00D30463"/>
    <w:rsid w:val="00D443DA"/>
    <w:rsid w:val="00D61FB5"/>
    <w:rsid w:val="00D70E98"/>
    <w:rsid w:val="00DC0316"/>
    <w:rsid w:val="00E95236"/>
    <w:rsid w:val="00FB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DFF18B"/>
  <w15:docId w15:val="{0E5DCAD2-82F7-4B93-ADFC-094B6AB9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1B6F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1B6F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16194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16194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31B6FD" w:themeColor="accent1" w:shadow="1"/>
        <w:left w:val="single" w:sz="2" w:space="10" w:color="31B6FD" w:themeColor="accent1" w:shadow="1"/>
        <w:bottom w:val="single" w:sz="2" w:space="10" w:color="31B6FD" w:themeColor="accent1" w:shadow="1"/>
        <w:right w:val="single" w:sz="2" w:space="10" w:color="31B6FD" w:themeColor="accent1" w:shadow="1"/>
      </w:pBdr>
      <w:ind w:left="1152" w:right="1152"/>
    </w:pPr>
    <w:rPr>
      <w:i/>
      <w:iCs/>
      <w:color w:val="31B6FD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31B6F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31B6FD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31B6FD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016194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016194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31B6FD" w:themeColor="accent1"/>
      </w:pBdr>
      <w:spacing w:before="200" w:after="280"/>
      <w:ind w:left="936" w:right="936"/>
    </w:pPr>
    <w:rPr>
      <w:b/>
      <w:bCs/>
      <w:i/>
      <w:iCs/>
      <w:color w:val="31B6FD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31B6FD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D47FE18C665A41B6074D7ACB75C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D8098-7D05-2343-8AF2-D2604A0F5C66}"/>
      </w:docPartPr>
      <w:docPartBody>
        <w:p w:rsidR="00430309" w:rsidRDefault="00430309">
          <w:pPr>
            <w:pStyle w:val="70D47FE18C665A41B6074D7ACB75C6A3"/>
          </w:pPr>
          <w:r>
            <w:t>Sed interdum elementum</w:t>
          </w:r>
        </w:p>
      </w:docPartBody>
    </w:docPart>
    <w:docPart>
      <w:docPartPr>
        <w:name w:val="6A7D2D17BB5AB348A8124D0110ADE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74C57-ECB4-9344-9BE8-C3E191A33618}"/>
      </w:docPartPr>
      <w:docPartBody>
        <w:p w:rsidR="00430309" w:rsidRDefault="00430309">
          <w:pPr>
            <w:pStyle w:val="6A7D2D17BB5AB348A8124D0110ADE5C7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09"/>
    <w:rsid w:val="00430309"/>
    <w:rsid w:val="0088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D47FE18C665A41B6074D7ACB75C6A3">
    <w:name w:val="70D47FE18C665A41B6074D7ACB75C6A3"/>
  </w:style>
  <w:style w:type="paragraph" w:customStyle="1" w:styleId="6A7D2D17BB5AB348A8124D0110ADE5C7">
    <w:name w:val="6A7D2D17BB5AB348A8124D0110ADE5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Jensen</dc:creator>
  <cp:keywords/>
  <dc:description/>
  <cp:lastModifiedBy>Jensen, Lindsey</cp:lastModifiedBy>
  <cp:revision>2</cp:revision>
  <dcterms:created xsi:type="dcterms:W3CDTF">2018-09-05T13:42:00Z</dcterms:created>
  <dcterms:modified xsi:type="dcterms:W3CDTF">2018-09-05T13:42:00Z</dcterms:modified>
  <cp:category/>
</cp:coreProperties>
</file>